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3E1" w:rsidRDefault="00E853E1" w:rsidP="00E853E1">
      <w:pPr>
        <w:rPr>
          <w:szCs w:val="28"/>
        </w:rPr>
      </w:pPr>
      <w:bookmarkStart w:id="0" w:name="_GoBack"/>
      <w:bookmarkEnd w:id="0"/>
      <w:r>
        <w:tab/>
        <w:t xml:space="preserve">                                                                           </w:t>
      </w:r>
      <w:r>
        <w:rPr>
          <w:szCs w:val="28"/>
        </w:rPr>
        <w:t>ПРОЕКТ</w:t>
      </w:r>
    </w:p>
    <w:p w:rsidR="00E853E1" w:rsidRDefault="00E853E1" w:rsidP="00E853E1">
      <w:pPr>
        <w:jc w:val="center"/>
        <w:rPr>
          <w:szCs w:val="28"/>
        </w:rPr>
      </w:pPr>
      <w:r>
        <w:rPr>
          <w:szCs w:val="28"/>
        </w:rPr>
        <w:t xml:space="preserve">                                                                  </w:t>
      </w:r>
      <w:proofErr w:type="gramStart"/>
      <w:r>
        <w:rPr>
          <w:szCs w:val="28"/>
        </w:rPr>
        <w:t>внесен</w:t>
      </w:r>
      <w:proofErr w:type="gramEnd"/>
      <w:r>
        <w:rPr>
          <w:szCs w:val="28"/>
        </w:rPr>
        <w:t xml:space="preserve">  Главой Тутаевского </w:t>
      </w:r>
    </w:p>
    <w:p w:rsidR="00E853E1" w:rsidRDefault="00E853E1" w:rsidP="00E853E1">
      <w:pPr>
        <w:jc w:val="center"/>
        <w:rPr>
          <w:szCs w:val="28"/>
        </w:rPr>
      </w:pPr>
      <w:r>
        <w:rPr>
          <w:szCs w:val="28"/>
        </w:rPr>
        <w:t xml:space="preserve">                                                            муниципального района </w:t>
      </w:r>
    </w:p>
    <w:p w:rsidR="00E853E1" w:rsidRDefault="00E853E1" w:rsidP="00E853E1">
      <w:pPr>
        <w:jc w:val="center"/>
        <w:rPr>
          <w:szCs w:val="28"/>
        </w:rPr>
      </w:pPr>
      <w:r>
        <w:rPr>
          <w:szCs w:val="28"/>
        </w:rPr>
        <w:t xml:space="preserve">                                                С.А. Левашовым</w:t>
      </w:r>
    </w:p>
    <w:p w:rsidR="00E853E1" w:rsidRDefault="00E853E1" w:rsidP="00E853E1">
      <w:pPr>
        <w:jc w:val="center"/>
        <w:rPr>
          <w:szCs w:val="28"/>
        </w:rPr>
      </w:pPr>
      <w:r>
        <w:rPr>
          <w:szCs w:val="28"/>
        </w:rPr>
        <w:t xml:space="preserve">                                                             </w:t>
      </w:r>
    </w:p>
    <w:p w:rsidR="00E853E1" w:rsidRDefault="00E853E1" w:rsidP="00E853E1">
      <w:pPr>
        <w:jc w:val="center"/>
        <w:rPr>
          <w:szCs w:val="28"/>
          <w:vertAlign w:val="subscript"/>
        </w:rPr>
      </w:pPr>
      <w:r>
        <w:rPr>
          <w:szCs w:val="28"/>
        </w:rPr>
        <w:t xml:space="preserve">                                                                      ________________________</w:t>
      </w:r>
    </w:p>
    <w:p w:rsidR="00E853E1" w:rsidRDefault="00E853E1" w:rsidP="00E853E1">
      <w:pPr>
        <w:jc w:val="center"/>
        <w:rPr>
          <w:szCs w:val="28"/>
        </w:rPr>
      </w:pPr>
      <w:r>
        <w:rPr>
          <w:szCs w:val="28"/>
          <w:vertAlign w:val="superscript"/>
        </w:rPr>
        <w:t xml:space="preserve">                                                                                        (подпись)</w:t>
      </w:r>
    </w:p>
    <w:p w:rsidR="00E853E1" w:rsidRDefault="00E853E1" w:rsidP="00E853E1">
      <w:pPr>
        <w:jc w:val="center"/>
        <w:rPr>
          <w:szCs w:val="28"/>
        </w:rPr>
      </w:pPr>
      <w:r>
        <w:rPr>
          <w:szCs w:val="28"/>
        </w:rPr>
        <w:t xml:space="preserve">                                                                     «___» ____________2015 год</w:t>
      </w:r>
    </w:p>
    <w:p w:rsidR="00E853E1" w:rsidRDefault="00E853E1" w:rsidP="00E853E1">
      <w:pPr>
        <w:tabs>
          <w:tab w:val="left" w:pos="6570"/>
        </w:tabs>
      </w:pPr>
    </w:p>
    <w:p w:rsidR="00E853E1" w:rsidRDefault="00E853E1"/>
    <w:p w:rsidR="00E853E1" w:rsidRDefault="00E853E1"/>
    <w:p w:rsidR="00E853E1" w:rsidRDefault="00E853E1" w:rsidP="00E853E1">
      <w:pPr>
        <w:jc w:val="center"/>
      </w:pPr>
      <w:r>
        <w:rPr>
          <w:rFonts w:ascii="Arial" w:hAnsi="Arial" w:cs="Arial"/>
          <w:noProof/>
        </w:rPr>
        <w:drawing>
          <wp:inline distT="0" distB="0" distL="0" distR="0">
            <wp:extent cx="609600" cy="800100"/>
            <wp:effectExtent l="0" t="0" r="0" b="0"/>
            <wp:docPr id="6" name="Рисунок 6"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Герб_Тутаев3_чернобел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E853E1" w:rsidRDefault="00E853E1" w:rsidP="00E853E1">
      <w:pPr>
        <w:jc w:val="center"/>
      </w:pPr>
    </w:p>
    <w:p w:rsidR="00E853E1" w:rsidRDefault="00E853E1" w:rsidP="00E853E1">
      <w:pPr>
        <w:jc w:val="center"/>
      </w:pPr>
    </w:p>
    <w:p w:rsidR="00E853E1" w:rsidRPr="00E853E1" w:rsidRDefault="00E853E1" w:rsidP="00E853E1">
      <w:pPr>
        <w:pStyle w:val="1"/>
        <w:numPr>
          <w:ilvl w:val="0"/>
          <w:numId w:val="0"/>
        </w:numPr>
        <w:jc w:val="center"/>
        <w:rPr>
          <w:rFonts w:ascii="Times New Roman" w:hAnsi="Times New Roman" w:cs="Times New Roman"/>
          <w:b w:val="0"/>
          <w:sz w:val="28"/>
        </w:rPr>
      </w:pPr>
      <w:r w:rsidRPr="00E853E1">
        <w:rPr>
          <w:rFonts w:ascii="Times New Roman" w:hAnsi="Times New Roman" w:cs="Times New Roman"/>
          <w:b w:val="0"/>
          <w:sz w:val="28"/>
        </w:rPr>
        <w:t>Муниципальный Совет</w:t>
      </w:r>
    </w:p>
    <w:p w:rsidR="00E853E1" w:rsidRPr="00E853E1" w:rsidRDefault="00E853E1" w:rsidP="00E853E1">
      <w:pPr>
        <w:pStyle w:val="1"/>
        <w:numPr>
          <w:ilvl w:val="0"/>
          <w:numId w:val="0"/>
        </w:numPr>
        <w:jc w:val="center"/>
        <w:rPr>
          <w:rFonts w:ascii="Times New Roman" w:hAnsi="Times New Roman" w:cs="Times New Roman"/>
          <w:b w:val="0"/>
          <w:sz w:val="28"/>
        </w:rPr>
      </w:pPr>
      <w:r w:rsidRPr="00E853E1">
        <w:rPr>
          <w:rFonts w:ascii="Times New Roman" w:hAnsi="Times New Roman" w:cs="Times New Roman"/>
          <w:b w:val="0"/>
          <w:sz w:val="28"/>
        </w:rPr>
        <w:t>Тутаевского муниципального района</w:t>
      </w:r>
    </w:p>
    <w:p w:rsidR="00E853E1" w:rsidRDefault="00E853E1" w:rsidP="00E853E1">
      <w:pPr>
        <w:jc w:val="center"/>
      </w:pPr>
    </w:p>
    <w:p w:rsidR="00E853E1" w:rsidRPr="00E853E1" w:rsidRDefault="00E853E1" w:rsidP="00E853E1">
      <w:pPr>
        <w:pStyle w:val="1"/>
        <w:numPr>
          <w:ilvl w:val="0"/>
          <w:numId w:val="0"/>
        </w:numPr>
        <w:jc w:val="center"/>
        <w:rPr>
          <w:rFonts w:ascii="Times New Roman" w:hAnsi="Times New Roman" w:cs="Times New Roman"/>
          <w:b w:val="0"/>
          <w:bCs w:val="0"/>
          <w:sz w:val="48"/>
        </w:rPr>
      </w:pPr>
      <w:r w:rsidRPr="00E853E1">
        <w:rPr>
          <w:rFonts w:ascii="Times New Roman" w:hAnsi="Times New Roman" w:cs="Times New Roman"/>
          <w:b w:val="0"/>
          <w:bCs w:val="0"/>
          <w:sz w:val="48"/>
        </w:rPr>
        <w:t>РЕШЕНИЕ</w:t>
      </w:r>
    </w:p>
    <w:p w:rsidR="00E853E1" w:rsidRDefault="00E853E1" w:rsidP="00E853E1">
      <w:pPr>
        <w:jc w:val="center"/>
        <w:rPr>
          <w:b/>
        </w:rPr>
      </w:pPr>
    </w:p>
    <w:p w:rsidR="00E853E1" w:rsidRDefault="00E853E1" w:rsidP="00E853E1">
      <w:pPr>
        <w:rPr>
          <w:b/>
        </w:rPr>
      </w:pPr>
    </w:p>
    <w:p w:rsidR="00E853E1" w:rsidRDefault="00E853E1" w:rsidP="00E853E1">
      <w:pPr>
        <w:rPr>
          <w:b/>
        </w:rPr>
      </w:pPr>
      <w:r>
        <w:rPr>
          <w:b/>
        </w:rPr>
        <w:t>от___________________ № ___</w:t>
      </w:r>
      <w:proofErr w:type="gramStart"/>
      <w:r>
        <w:rPr>
          <w:b/>
        </w:rPr>
        <w:t>_-</w:t>
      </w:r>
      <w:proofErr w:type="gramEnd"/>
      <w:r>
        <w:rPr>
          <w:b/>
        </w:rPr>
        <w:t>п</w:t>
      </w:r>
    </w:p>
    <w:p w:rsidR="00E853E1" w:rsidRDefault="00E853E1" w:rsidP="00E853E1">
      <w:pPr>
        <w:jc w:val="center"/>
      </w:pPr>
    </w:p>
    <w:p w:rsidR="00E853E1" w:rsidRDefault="00E853E1"/>
    <w:p w:rsidR="00E853E1" w:rsidRDefault="00E853E1"/>
    <w:tbl>
      <w:tblPr>
        <w:tblW w:w="0" w:type="auto"/>
        <w:tblLayout w:type="fixed"/>
        <w:tblCellMar>
          <w:left w:w="70" w:type="dxa"/>
          <w:right w:w="70" w:type="dxa"/>
        </w:tblCellMar>
        <w:tblLook w:val="04A0" w:firstRow="1" w:lastRow="0" w:firstColumn="1" w:lastColumn="0" w:noHBand="0" w:noVBand="1"/>
      </w:tblPr>
      <w:tblGrid>
        <w:gridCol w:w="9360"/>
      </w:tblGrid>
      <w:tr w:rsidR="000B1466" w:rsidTr="000B1466">
        <w:trPr>
          <w:cantSplit/>
        </w:trPr>
        <w:tc>
          <w:tcPr>
            <w:tcW w:w="9360" w:type="dxa"/>
          </w:tcPr>
          <w:p w:rsidR="000B1466" w:rsidRDefault="000B1466">
            <w:pPr>
              <w:pStyle w:val="c2"/>
              <w:spacing w:before="0" w:beforeAutospacing="0" w:after="0" w:afterAutospacing="0" w:line="276" w:lineRule="auto"/>
              <w:rPr>
                <w:rFonts w:ascii="Times New Roman" w:eastAsia="Times New Roman" w:hAnsi="Times New Roman" w:cs="Times New Roman"/>
                <w:bCs w:val="0"/>
                <w:lang w:eastAsia="en-US"/>
              </w:rPr>
            </w:pPr>
          </w:p>
        </w:tc>
      </w:tr>
    </w:tbl>
    <w:p w:rsidR="000B1466" w:rsidRDefault="000B1466" w:rsidP="000B1466">
      <w:pPr>
        <w:rPr>
          <w:sz w:val="28"/>
          <w:szCs w:val="28"/>
        </w:rPr>
      </w:pPr>
      <w:r>
        <w:rPr>
          <w:sz w:val="28"/>
          <w:szCs w:val="28"/>
        </w:rPr>
        <w:t>О внесении изменений и дополнений</w:t>
      </w:r>
    </w:p>
    <w:p w:rsidR="000B1466" w:rsidRDefault="000B1466" w:rsidP="000B1466">
      <w:pPr>
        <w:rPr>
          <w:sz w:val="28"/>
          <w:szCs w:val="28"/>
        </w:rPr>
      </w:pPr>
      <w:r>
        <w:rPr>
          <w:sz w:val="28"/>
          <w:szCs w:val="28"/>
        </w:rPr>
        <w:t>в Устав Тутаевского муниципального</w:t>
      </w:r>
    </w:p>
    <w:p w:rsidR="000B1466" w:rsidRDefault="000B1466" w:rsidP="000B1466">
      <w:pPr>
        <w:rPr>
          <w:sz w:val="28"/>
          <w:szCs w:val="28"/>
        </w:rPr>
      </w:pPr>
      <w:r>
        <w:rPr>
          <w:sz w:val="28"/>
          <w:szCs w:val="28"/>
        </w:rPr>
        <w:t>района Ярославской области</w:t>
      </w:r>
    </w:p>
    <w:p w:rsidR="000B1466" w:rsidRDefault="000B1466" w:rsidP="000B1466">
      <w:pPr>
        <w:pStyle w:val="a3"/>
      </w:pPr>
    </w:p>
    <w:p w:rsidR="000B1466" w:rsidRDefault="000B1466" w:rsidP="000B1466">
      <w:pPr>
        <w:pStyle w:val="a3"/>
        <w:jc w:val="left"/>
      </w:pPr>
    </w:p>
    <w:p w:rsidR="000B1466" w:rsidRDefault="000B1466" w:rsidP="000B1466">
      <w:pPr>
        <w:pStyle w:val="21"/>
      </w:pPr>
    </w:p>
    <w:p w:rsidR="000B1466" w:rsidRDefault="000B1466" w:rsidP="000B1466">
      <w:pPr>
        <w:pStyle w:val="21"/>
      </w:pPr>
      <w:r>
        <w:tab/>
        <w:t>В соответствии с Федеральным законом от 06.10.2003 № 131-ФЗ «Об общих принципах организации местного самоуправления в Российской Федерации» Муниципальный Совет Тутаевского муниципального района</w:t>
      </w:r>
    </w:p>
    <w:p w:rsidR="000B1466" w:rsidRDefault="000B1466" w:rsidP="000B1466">
      <w:pPr>
        <w:pStyle w:val="21"/>
      </w:pPr>
    </w:p>
    <w:p w:rsidR="000B1466" w:rsidRDefault="000B1466" w:rsidP="000B1466">
      <w:pPr>
        <w:pStyle w:val="21"/>
      </w:pPr>
      <w:r>
        <w:t>РЕШИЛ:</w:t>
      </w:r>
    </w:p>
    <w:p w:rsidR="000B1466" w:rsidRDefault="000B1466" w:rsidP="000B1466">
      <w:pPr>
        <w:pStyle w:val="21"/>
      </w:pPr>
    </w:p>
    <w:p w:rsidR="000B1466" w:rsidRDefault="000B1466" w:rsidP="005354E7">
      <w:pPr>
        <w:ind w:left="142" w:firstLine="567"/>
        <w:jc w:val="both"/>
        <w:rPr>
          <w:sz w:val="28"/>
        </w:rPr>
      </w:pPr>
      <w:r>
        <w:rPr>
          <w:sz w:val="28"/>
        </w:rPr>
        <w:t xml:space="preserve">1.Внести в Устав Тутаевского муниципального района </w:t>
      </w:r>
      <w:proofErr w:type="gramStart"/>
      <w:r>
        <w:rPr>
          <w:sz w:val="28"/>
        </w:rPr>
        <w:t>Ярославской</w:t>
      </w:r>
      <w:proofErr w:type="gramEnd"/>
    </w:p>
    <w:p w:rsidR="000B1466" w:rsidRDefault="000B1466" w:rsidP="005354E7">
      <w:pPr>
        <w:jc w:val="both"/>
        <w:rPr>
          <w:sz w:val="28"/>
        </w:rPr>
      </w:pPr>
      <w:r>
        <w:rPr>
          <w:sz w:val="28"/>
        </w:rPr>
        <w:t xml:space="preserve">области,  </w:t>
      </w:r>
      <w:proofErr w:type="gramStart"/>
      <w:r>
        <w:rPr>
          <w:sz w:val="28"/>
        </w:rPr>
        <w:t>принятый</w:t>
      </w:r>
      <w:proofErr w:type="gramEnd"/>
      <w:r>
        <w:rPr>
          <w:sz w:val="28"/>
        </w:rPr>
        <w:t xml:space="preserve">   решением   Муниципального   Совета     Тутаевского</w:t>
      </w:r>
    </w:p>
    <w:p w:rsidR="000B1466" w:rsidRDefault="000B1466" w:rsidP="005354E7">
      <w:pPr>
        <w:jc w:val="both"/>
        <w:rPr>
          <w:b/>
          <w:bCs/>
          <w:sz w:val="28"/>
          <w:szCs w:val="28"/>
        </w:rPr>
      </w:pPr>
      <w:r>
        <w:rPr>
          <w:sz w:val="28"/>
        </w:rPr>
        <w:t>муниципального округа от 09.02.2006 № 96 «Об Уставе Тутаевского муниципального округа»</w:t>
      </w:r>
      <w:r>
        <w:rPr>
          <w:sz w:val="28"/>
          <w:szCs w:val="28"/>
        </w:rPr>
        <w:t>, следующие изменения и дополнения:</w:t>
      </w:r>
    </w:p>
    <w:p w:rsidR="000B1466" w:rsidRDefault="000B1466" w:rsidP="000B1466">
      <w:pPr>
        <w:pStyle w:val="ConsPlusNormal"/>
        <w:widowControl/>
        <w:ind w:firstLine="0"/>
        <w:jc w:val="both"/>
        <w:outlineLvl w:val="0"/>
        <w:rPr>
          <w:rFonts w:ascii="Times New Roman" w:hAnsi="Times New Roman" w:cs="Times New Roman"/>
          <w:b/>
          <w:bCs/>
          <w:sz w:val="28"/>
          <w:szCs w:val="28"/>
        </w:rPr>
      </w:pPr>
      <w:bookmarkStart w:id="1" w:name="Par101"/>
      <w:bookmarkEnd w:id="1"/>
    </w:p>
    <w:p w:rsidR="00FF146D" w:rsidRDefault="00701A5C"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w:t>
      </w:r>
      <w:r w:rsidR="00FF146D">
        <w:rPr>
          <w:rFonts w:ascii="Times New Roman" w:hAnsi="Times New Roman" w:cs="Times New Roman"/>
          <w:sz w:val="28"/>
          <w:szCs w:val="28"/>
        </w:rPr>
        <w:t>)</w:t>
      </w:r>
      <w:r w:rsidR="00B0378E">
        <w:rPr>
          <w:rFonts w:ascii="Times New Roman" w:hAnsi="Times New Roman" w:cs="Times New Roman"/>
          <w:sz w:val="28"/>
          <w:szCs w:val="28"/>
        </w:rPr>
        <w:t>части 4,5,6,7 статьи</w:t>
      </w:r>
      <w:r w:rsidR="00FF146D">
        <w:rPr>
          <w:rFonts w:ascii="Times New Roman" w:hAnsi="Times New Roman" w:cs="Times New Roman"/>
          <w:sz w:val="28"/>
          <w:szCs w:val="28"/>
        </w:rPr>
        <w:t xml:space="preserve"> 41 изложить в следующей редакции:</w:t>
      </w:r>
    </w:p>
    <w:p w:rsidR="00513E9C" w:rsidRDefault="00513E9C" w:rsidP="00FF146D">
      <w:pPr>
        <w:pStyle w:val="ConsNormal"/>
        <w:suppressAutoHyphens/>
        <w:ind w:right="0" w:firstLine="567"/>
        <w:jc w:val="both"/>
        <w:rPr>
          <w:rFonts w:ascii="Times New Roman" w:hAnsi="Times New Roman" w:cs="Times New Roman"/>
          <w:sz w:val="28"/>
          <w:szCs w:val="28"/>
        </w:rPr>
      </w:pPr>
    </w:p>
    <w:p w:rsidR="0045751D" w:rsidRDefault="00513E9C"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w:t>
      </w:r>
      <w:r w:rsidR="00FF146D">
        <w:rPr>
          <w:rFonts w:ascii="Times New Roman" w:hAnsi="Times New Roman" w:cs="Times New Roman"/>
          <w:sz w:val="28"/>
          <w:szCs w:val="28"/>
        </w:rPr>
        <w:t xml:space="preserve">4.Условия контракта для Главы Администрации Тутаевского муниципального района утверждаются решением Муниципального Совета Тутаевского </w:t>
      </w:r>
      <w:r w:rsidR="00E55086">
        <w:rPr>
          <w:rFonts w:ascii="Times New Roman" w:hAnsi="Times New Roman" w:cs="Times New Roman"/>
          <w:sz w:val="28"/>
          <w:szCs w:val="28"/>
        </w:rPr>
        <w:t xml:space="preserve"> </w:t>
      </w:r>
      <w:r w:rsidR="00FF146D">
        <w:rPr>
          <w:rFonts w:ascii="Times New Roman" w:hAnsi="Times New Roman" w:cs="Times New Roman"/>
          <w:sz w:val="28"/>
          <w:szCs w:val="28"/>
        </w:rPr>
        <w:t>муниципального</w:t>
      </w:r>
      <w:r w:rsidR="00E55086">
        <w:rPr>
          <w:rFonts w:ascii="Times New Roman" w:hAnsi="Times New Roman" w:cs="Times New Roman"/>
          <w:sz w:val="28"/>
          <w:szCs w:val="28"/>
        </w:rPr>
        <w:t xml:space="preserve">  </w:t>
      </w:r>
      <w:r w:rsidR="00FF146D">
        <w:rPr>
          <w:rFonts w:ascii="Times New Roman" w:hAnsi="Times New Roman" w:cs="Times New Roman"/>
          <w:sz w:val="28"/>
          <w:szCs w:val="28"/>
        </w:rPr>
        <w:t xml:space="preserve"> района </w:t>
      </w:r>
      <w:r w:rsidR="00E55086">
        <w:rPr>
          <w:rFonts w:ascii="Times New Roman" w:hAnsi="Times New Roman" w:cs="Times New Roman"/>
          <w:sz w:val="28"/>
          <w:szCs w:val="28"/>
        </w:rPr>
        <w:t xml:space="preserve"> </w:t>
      </w:r>
      <w:r w:rsidR="00FF146D">
        <w:rPr>
          <w:rFonts w:ascii="Times New Roman" w:hAnsi="Times New Roman" w:cs="Times New Roman"/>
          <w:sz w:val="28"/>
          <w:szCs w:val="28"/>
        </w:rPr>
        <w:t>в части, касающейся осуществления</w:t>
      </w:r>
    </w:p>
    <w:p w:rsidR="0045751D" w:rsidRDefault="0045751D" w:rsidP="0045751D">
      <w:pPr>
        <w:pStyle w:val="ConsNormal"/>
        <w:suppressAutoHyphens/>
        <w:ind w:right="0" w:firstLine="567"/>
        <w:jc w:val="center"/>
        <w:rPr>
          <w:rFonts w:ascii="Times New Roman" w:hAnsi="Times New Roman" w:cs="Times New Roman"/>
          <w:sz w:val="28"/>
          <w:szCs w:val="28"/>
        </w:rPr>
      </w:pPr>
      <w:r>
        <w:rPr>
          <w:rFonts w:ascii="Times New Roman" w:hAnsi="Times New Roman" w:cs="Times New Roman"/>
          <w:sz w:val="28"/>
          <w:szCs w:val="28"/>
        </w:rPr>
        <w:t>2</w:t>
      </w:r>
    </w:p>
    <w:p w:rsidR="0045751D" w:rsidRDefault="0045751D" w:rsidP="00FF146D">
      <w:pPr>
        <w:pStyle w:val="ConsNormal"/>
        <w:suppressAutoHyphens/>
        <w:ind w:right="0" w:firstLine="567"/>
        <w:jc w:val="both"/>
        <w:rPr>
          <w:rFonts w:ascii="Times New Roman" w:hAnsi="Times New Roman" w:cs="Times New Roman"/>
          <w:sz w:val="28"/>
          <w:szCs w:val="28"/>
        </w:rPr>
      </w:pPr>
    </w:p>
    <w:p w:rsidR="00FF146D" w:rsidRDefault="00FF146D" w:rsidP="0045751D">
      <w:pPr>
        <w:pStyle w:val="ConsNorma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полномочий по решению вопросов местного значения</w:t>
      </w:r>
      <w:r w:rsidR="005F6A3D">
        <w:rPr>
          <w:rFonts w:ascii="Times New Roman" w:hAnsi="Times New Roman" w:cs="Times New Roman"/>
          <w:sz w:val="28"/>
          <w:szCs w:val="28"/>
        </w:rPr>
        <w:t xml:space="preserve"> Тутаевского муниципального района</w:t>
      </w:r>
      <w:r>
        <w:rPr>
          <w:rFonts w:ascii="Times New Roman" w:hAnsi="Times New Roman" w:cs="Times New Roman"/>
          <w:sz w:val="28"/>
          <w:szCs w:val="28"/>
        </w:rPr>
        <w:t xml:space="preserve">, </w:t>
      </w:r>
      <w:r w:rsidR="005F6A3D">
        <w:rPr>
          <w:rFonts w:ascii="Times New Roman" w:hAnsi="Times New Roman" w:cs="Times New Roman"/>
          <w:sz w:val="28"/>
          <w:szCs w:val="28"/>
        </w:rPr>
        <w:t>решением Муниципального Совета городского поселения Тутаев в части, касающейся  исполнения</w:t>
      </w:r>
      <w:r w:rsidR="002575A5">
        <w:rPr>
          <w:rFonts w:ascii="Times New Roman" w:hAnsi="Times New Roman" w:cs="Times New Roman"/>
          <w:sz w:val="28"/>
          <w:szCs w:val="28"/>
        </w:rPr>
        <w:t xml:space="preserve"> полномочи</w:t>
      </w:r>
      <w:r w:rsidR="00916826">
        <w:rPr>
          <w:rFonts w:ascii="Times New Roman" w:hAnsi="Times New Roman" w:cs="Times New Roman"/>
          <w:sz w:val="28"/>
          <w:szCs w:val="28"/>
        </w:rPr>
        <w:t>й исполнительно – распорядительного органа</w:t>
      </w:r>
      <w:r w:rsidR="005F6A3D">
        <w:rPr>
          <w:rFonts w:ascii="Times New Roman" w:hAnsi="Times New Roman" w:cs="Times New Roman"/>
          <w:sz w:val="28"/>
          <w:szCs w:val="28"/>
        </w:rPr>
        <w:t xml:space="preserve"> городского поселения Тутаев</w:t>
      </w:r>
      <w:r w:rsidR="000B04F7">
        <w:rPr>
          <w:rFonts w:ascii="Times New Roman" w:hAnsi="Times New Roman" w:cs="Times New Roman"/>
          <w:sz w:val="28"/>
          <w:szCs w:val="28"/>
        </w:rPr>
        <w:t xml:space="preserve"> </w:t>
      </w:r>
      <w:r w:rsidR="005F6A3D">
        <w:rPr>
          <w:rFonts w:ascii="Times New Roman" w:hAnsi="Times New Roman" w:cs="Times New Roman"/>
          <w:sz w:val="28"/>
          <w:szCs w:val="28"/>
        </w:rPr>
        <w:t xml:space="preserve"> </w:t>
      </w:r>
      <w:r>
        <w:rPr>
          <w:rFonts w:ascii="Times New Roman" w:hAnsi="Times New Roman" w:cs="Times New Roman"/>
          <w:sz w:val="28"/>
          <w:szCs w:val="28"/>
        </w:rPr>
        <w:t>и законом Ярославской области – в части, касающейся осуществления отдельных государственных полномочий, переданных органам местного самоуправления Тутаевского муниципального района федеральными  законами и законами Ярославской области.</w:t>
      </w:r>
    </w:p>
    <w:p w:rsidR="00FF146D" w:rsidRDefault="00FF146D"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5.Порядок проведения конкурса на замещение должности Главы Администрации Тутаевского муниципального района, общее число членов конкурсной комиссии устанавливается решением Муниципального Совета Тутаевского муниципального района</w:t>
      </w:r>
      <w:r w:rsidR="00962523">
        <w:rPr>
          <w:rFonts w:ascii="Times New Roman" w:hAnsi="Times New Roman" w:cs="Times New Roman"/>
          <w:sz w:val="28"/>
          <w:szCs w:val="28"/>
        </w:rPr>
        <w:t xml:space="preserve"> и согласовывается </w:t>
      </w:r>
      <w:r w:rsidR="008E1C40">
        <w:rPr>
          <w:rFonts w:ascii="Times New Roman" w:hAnsi="Times New Roman" w:cs="Times New Roman"/>
          <w:sz w:val="28"/>
          <w:szCs w:val="28"/>
        </w:rPr>
        <w:t xml:space="preserve">с </w:t>
      </w:r>
      <w:r w:rsidR="00962523">
        <w:rPr>
          <w:rFonts w:ascii="Times New Roman" w:hAnsi="Times New Roman" w:cs="Times New Roman"/>
          <w:sz w:val="28"/>
          <w:szCs w:val="28"/>
        </w:rPr>
        <w:t>Муниципальным Советом городского поселения Тутаев в части исполнения возл</w:t>
      </w:r>
      <w:r w:rsidR="00072C88">
        <w:rPr>
          <w:rFonts w:ascii="Times New Roman" w:hAnsi="Times New Roman" w:cs="Times New Roman"/>
          <w:sz w:val="28"/>
          <w:szCs w:val="28"/>
        </w:rPr>
        <w:t>оженных полномочий исполнительно – распорядительного органа</w:t>
      </w:r>
      <w:r w:rsidR="00962523">
        <w:rPr>
          <w:rFonts w:ascii="Times New Roman" w:hAnsi="Times New Roman" w:cs="Times New Roman"/>
          <w:sz w:val="28"/>
          <w:szCs w:val="28"/>
        </w:rPr>
        <w:t xml:space="preserve"> городского поселения Тутаев</w:t>
      </w:r>
      <w:r>
        <w:rPr>
          <w:rFonts w:ascii="Times New Roman" w:hAnsi="Times New Roman" w:cs="Times New Roman"/>
          <w:sz w:val="28"/>
          <w:szCs w:val="28"/>
        </w:rPr>
        <w:t xml:space="preserve">.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20 дней до дня проведения конкурса.</w:t>
      </w:r>
    </w:p>
    <w:p w:rsidR="00FF146D" w:rsidRDefault="00FF146D"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6.</w:t>
      </w:r>
      <w:r w:rsidR="00C9401E">
        <w:rPr>
          <w:rFonts w:ascii="Times New Roman" w:hAnsi="Times New Roman" w:cs="Times New Roman"/>
          <w:sz w:val="28"/>
          <w:szCs w:val="28"/>
        </w:rPr>
        <w:t xml:space="preserve">Одна четвертая </w:t>
      </w:r>
      <w:r w:rsidR="0065370B">
        <w:rPr>
          <w:rFonts w:ascii="Times New Roman" w:hAnsi="Times New Roman" w:cs="Times New Roman"/>
          <w:sz w:val="28"/>
          <w:szCs w:val="28"/>
        </w:rPr>
        <w:t xml:space="preserve"> </w:t>
      </w:r>
      <w:r>
        <w:rPr>
          <w:rFonts w:ascii="Times New Roman" w:hAnsi="Times New Roman" w:cs="Times New Roman"/>
          <w:sz w:val="28"/>
          <w:szCs w:val="28"/>
        </w:rPr>
        <w:t xml:space="preserve">членов конкурсной комиссии на замещение должности Главы Администрации Тутаевского муниципального района </w:t>
      </w:r>
      <w:r w:rsidR="0065370B">
        <w:rPr>
          <w:rFonts w:ascii="Times New Roman" w:hAnsi="Times New Roman" w:cs="Times New Roman"/>
          <w:sz w:val="28"/>
          <w:szCs w:val="28"/>
        </w:rPr>
        <w:t>назначае</w:t>
      </w:r>
      <w:r>
        <w:rPr>
          <w:rFonts w:ascii="Times New Roman" w:hAnsi="Times New Roman" w:cs="Times New Roman"/>
          <w:sz w:val="28"/>
          <w:szCs w:val="28"/>
        </w:rPr>
        <w:t>тся Муниципальным Советом Тутаевского муниципального района,</w:t>
      </w:r>
      <w:r w:rsidR="0065370B">
        <w:rPr>
          <w:rFonts w:ascii="Times New Roman" w:hAnsi="Times New Roman" w:cs="Times New Roman"/>
          <w:sz w:val="28"/>
          <w:szCs w:val="28"/>
        </w:rPr>
        <w:t xml:space="preserve"> одна четвертая – Муниципальным Советом городского поселения Тутаев, а</w:t>
      </w:r>
      <w:r>
        <w:rPr>
          <w:rFonts w:ascii="Times New Roman" w:hAnsi="Times New Roman" w:cs="Times New Roman"/>
          <w:sz w:val="28"/>
          <w:szCs w:val="28"/>
        </w:rPr>
        <w:t xml:space="preserve"> половина</w:t>
      </w:r>
      <w:r w:rsidR="0065370B">
        <w:rPr>
          <w:rFonts w:ascii="Times New Roman" w:hAnsi="Times New Roman" w:cs="Times New Roman"/>
          <w:sz w:val="28"/>
          <w:szCs w:val="28"/>
        </w:rPr>
        <w:t xml:space="preserve"> - </w:t>
      </w:r>
      <w:r>
        <w:rPr>
          <w:rFonts w:ascii="Times New Roman" w:hAnsi="Times New Roman" w:cs="Times New Roman"/>
          <w:sz w:val="28"/>
          <w:szCs w:val="28"/>
        </w:rPr>
        <w:t xml:space="preserve"> Губернатором Ярославской области.</w:t>
      </w:r>
    </w:p>
    <w:p w:rsidR="00FF146D" w:rsidRDefault="00FF146D"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7.Лицо назначается на должность Главы  Администрации  Тутаевского</w:t>
      </w:r>
    </w:p>
    <w:p w:rsidR="00FF146D" w:rsidRDefault="00FF146D" w:rsidP="00FF146D">
      <w:pPr>
        <w:pStyle w:val="ConsNorma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муниципального района  Муниципальным Советом Тутаевского муниципального района из числа кандидатов, представленных конкурсной</w:t>
      </w:r>
    </w:p>
    <w:p w:rsidR="00FF146D" w:rsidRDefault="00FF146D" w:rsidP="00FF146D">
      <w:pPr>
        <w:pStyle w:val="ConsNorma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комиссией по результатам конкурса.</w:t>
      </w:r>
    </w:p>
    <w:p w:rsidR="00FF146D" w:rsidRDefault="00FF146D"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 xml:space="preserve"> Контра</w:t>
      </w:r>
      <w:proofErr w:type="gramStart"/>
      <w:r>
        <w:rPr>
          <w:rFonts w:ascii="Times New Roman" w:hAnsi="Times New Roman" w:cs="Times New Roman"/>
          <w:sz w:val="28"/>
          <w:szCs w:val="28"/>
        </w:rPr>
        <w:t>кт с Гл</w:t>
      </w:r>
      <w:proofErr w:type="gramEnd"/>
      <w:r>
        <w:rPr>
          <w:rFonts w:ascii="Times New Roman" w:hAnsi="Times New Roman" w:cs="Times New Roman"/>
          <w:sz w:val="28"/>
          <w:szCs w:val="28"/>
        </w:rPr>
        <w:t>авой Администрации Тутаевского муниципального района заключается Главой Тутаевского муниципального района</w:t>
      </w:r>
      <w:r w:rsidR="00663E91">
        <w:rPr>
          <w:rFonts w:ascii="Times New Roman" w:hAnsi="Times New Roman" w:cs="Times New Roman"/>
          <w:sz w:val="28"/>
          <w:szCs w:val="28"/>
        </w:rPr>
        <w:t xml:space="preserve"> и согласовывается с Главой городского поселения Тутаев в части исполнения возложенных на Администрацию Тутаевского муниципального района полномочий</w:t>
      </w:r>
      <w:r w:rsidR="00DD721E">
        <w:rPr>
          <w:rFonts w:ascii="Times New Roman" w:hAnsi="Times New Roman" w:cs="Times New Roman"/>
          <w:sz w:val="28"/>
          <w:szCs w:val="28"/>
        </w:rPr>
        <w:t xml:space="preserve"> исполнительно – распорядительного органа</w:t>
      </w:r>
      <w:r w:rsidR="00663E91">
        <w:rPr>
          <w:rFonts w:ascii="Times New Roman" w:hAnsi="Times New Roman" w:cs="Times New Roman"/>
          <w:sz w:val="28"/>
          <w:szCs w:val="28"/>
        </w:rPr>
        <w:t xml:space="preserve"> городского поселения Тутаев</w:t>
      </w:r>
      <w:r>
        <w:rPr>
          <w:rFonts w:ascii="Times New Roman" w:hAnsi="Times New Roman" w:cs="Times New Roman"/>
          <w:sz w:val="28"/>
          <w:szCs w:val="28"/>
        </w:rPr>
        <w:t>.</w:t>
      </w:r>
    </w:p>
    <w:p w:rsidR="00FF146D" w:rsidRDefault="00FF146D"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 xml:space="preserve"> Днем вступления в должность Главы Администрации Тутаевского муниципального района является день подписания контракта. Полномочия Главы Администрации Тутаевского муниципального района заканчиваются</w:t>
      </w:r>
    </w:p>
    <w:p w:rsidR="00FF146D" w:rsidRDefault="00FF146D" w:rsidP="00FF146D">
      <w:pPr>
        <w:pStyle w:val="ConsNorma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по истечении срока контракта</w:t>
      </w:r>
      <w:proofErr w:type="gramStart"/>
      <w:r>
        <w:rPr>
          <w:rFonts w:ascii="Times New Roman" w:hAnsi="Times New Roman" w:cs="Times New Roman"/>
          <w:sz w:val="28"/>
          <w:szCs w:val="28"/>
        </w:rPr>
        <w:t>.</w:t>
      </w:r>
      <w:r w:rsidR="005879CA">
        <w:rPr>
          <w:rFonts w:ascii="Times New Roman" w:hAnsi="Times New Roman" w:cs="Times New Roman"/>
          <w:sz w:val="28"/>
          <w:szCs w:val="28"/>
        </w:rPr>
        <w:t>»;</w:t>
      </w:r>
      <w:proofErr w:type="gramEnd"/>
    </w:p>
    <w:p w:rsidR="005879CA" w:rsidRDefault="005879CA" w:rsidP="00FF146D">
      <w:pPr>
        <w:pStyle w:val="ConsNormal"/>
        <w:suppressAutoHyphens/>
        <w:ind w:right="0" w:firstLine="0"/>
        <w:jc w:val="both"/>
        <w:rPr>
          <w:rFonts w:ascii="Times New Roman" w:hAnsi="Times New Roman" w:cs="Times New Roman"/>
          <w:sz w:val="28"/>
          <w:szCs w:val="28"/>
        </w:rPr>
      </w:pPr>
    </w:p>
    <w:p w:rsidR="005879CA" w:rsidRDefault="005879CA" w:rsidP="00FF146D">
      <w:pPr>
        <w:pStyle w:val="ConsNorma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ab/>
        <w:t>2)часть 9 статьи 41 изложить в следующей редакции:</w:t>
      </w:r>
    </w:p>
    <w:p w:rsidR="005879CA" w:rsidRDefault="005879CA" w:rsidP="00FF146D">
      <w:pPr>
        <w:pStyle w:val="ConsNormal"/>
        <w:suppressAutoHyphens/>
        <w:ind w:right="0" w:firstLine="0"/>
        <w:jc w:val="both"/>
        <w:rPr>
          <w:rFonts w:ascii="Times New Roman" w:hAnsi="Times New Roman" w:cs="Times New Roman"/>
          <w:sz w:val="28"/>
          <w:szCs w:val="28"/>
        </w:rPr>
      </w:pPr>
    </w:p>
    <w:p w:rsidR="00900640" w:rsidRDefault="005879CA"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w:t>
      </w:r>
      <w:r w:rsidR="00FF146D">
        <w:rPr>
          <w:rFonts w:ascii="Times New Roman" w:hAnsi="Times New Roman" w:cs="Times New Roman"/>
          <w:sz w:val="28"/>
          <w:szCs w:val="28"/>
        </w:rPr>
        <w:t xml:space="preserve">9.Глава Администрации Тутаевского муниципального района </w:t>
      </w:r>
      <w:proofErr w:type="gramStart"/>
      <w:r w:rsidR="00FF146D">
        <w:rPr>
          <w:rFonts w:ascii="Times New Roman" w:hAnsi="Times New Roman" w:cs="Times New Roman"/>
          <w:sz w:val="28"/>
          <w:szCs w:val="28"/>
        </w:rPr>
        <w:t>подконтролен</w:t>
      </w:r>
      <w:proofErr w:type="gramEnd"/>
      <w:r w:rsidR="00FF146D">
        <w:rPr>
          <w:rFonts w:ascii="Times New Roman" w:hAnsi="Times New Roman" w:cs="Times New Roman"/>
          <w:sz w:val="28"/>
          <w:szCs w:val="28"/>
        </w:rPr>
        <w:t xml:space="preserve"> и подотчетен Муниципальному Совету Тутаевского муниципального</w:t>
      </w:r>
      <w:r w:rsidR="00900640">
        <w:rPr>
          <w:rFonts w:ascii="Times New Roman" w:hAnsi="Times New Roman" w:cs="Times New Roman"/>
          <w:sz w:val="28"/>
          <w:szCs w:val="28"/>
        </w:rPr>
        <w:t xml:space="preserve"> </w:t>
      </w:r>
      <w:r w:rsidR="00FF146D">
        <w:rPr>
          <w:rFonts w:ascii="Times New Roman" w:hAnsi="Times New Roman" w:cs="Times New Roman"/>
          <w:sz w:val="28"/>
          <w:szCs w:val="28"/>
        </w:rPr>
        <w:t xml:space="preserve"> района,</w:t>
      </w:r>
      <w:r w:rsidR="00900640">
        <w:rPr>
          <w:rFonts w:ascii="Times New Roman" w:hAnsi="Times New Roman" w:cs="Times New Roman"/>
          <w:sz w:val="28"/>
          <w:szCs w:val="28"/>
        </w:rPr>
        <w:t xml:space="preserve"> </w:t>
      </w:r>
      <w:r w:rsidR="00FF146D">
        <w:rPr>
          <w:rFonts w:ascii="Times New Roman" w:hAnsi="Times New Roman" w:cs="Times New Roman"/>
          <w:sz w:val="28"/>
          <w:szCs w:val="28"/>
        </w:rPr>
        <w:t xml:space="preserve"> представляет </w:t>
      </w:r>
      <w:r w:rsidR="00900640">
        <w:rPr>
          <w:rFonts w:ascii="Times New Roman" w:hAnsi="Times New Roman" w:cs="Times New Roman"/>
          <w:sz w:val="28"/>
          <w:szCs w:val="28"/>
        </w:rPr>
        <w:t xml:space="preserve"> </w:t>
      </w:r>
      <w:r w:rsidR="00FF146D">
        <w:rPr>
          <w:rFonts w:ascii="Times New Roman" w:hAnsi="Times New Roman" w:cs="Times New Roman"/>
          <w:sz w:val="28"/>
          <w:szCs w:val="28"/>
        </w:rPr>
        <w:t>на рассмотрение Муниципального</w:t>
      </w:r>
    </w:p>
    <w:p w:rsidR="00900640" w:rsidRDefault="00900640" w:rsidP="00900640">
      <w:pPr>
        <w:pStyle w:val="ConsNormal"/>
        <w:suppressAutoHyphens/>
        <w:ind w:right="0" w:firstLine="567"/>
        <w:jc w:val="center"/>
        <w:rPr>
          <w:rFonts w:ascii="Times New Roman" w:hAnsi="Times New Roman" w:cs="Times New Roman"/>
          <w:sz w:val="28"/>
          <w:szCs w:val="28"/>
        </w:rPr>
      </w:pPr>
      <w:r>
        <w:rPr>
          <w:rFonts w:ascii="Times New Roman" w:hAnsi="Times New Roman" w:cs="Times New Roman"/>
          <w:sz w:val="28"/>
          <w:szCs w:val="28"/>
        </w:rPr>
        <w:t>3</w:t>
      </w:r>
    </w:p>
    <w:p w:rsidR="00900640" w:rsidRDefault="00900640" w:rsidP="00FF146D">
      <w:pPr>
        <w:pStyle w:val="ConsNormal"/>
        <w:suppressAutoHyphens/>
        <w:ind w:right="0" w:firstLine="567"/>
        <w:jc w:val="both"/>
        <w:rPr>
          <w:rFonts w:ascii="Times New Roman" w:hAnsi="Times New Roman" w:cs="Times New Roman"/>
          <w:sz w:val="28"/>
          <w:szCs w:val="28"/>
        </w:rPr>
      </w:pPr>
    </w:p>
    <w:p w:rsidR="00FF146D" w:rsidRDefault="00FF146D" w:rsidP="00900640">
      <w:pPr>
        <w:pStyle w:val="ConsNormal"/>
        <w:suppressAutoHyphens/>
        <w:ind w:right="0" w:firstLine="0"/>
        <w:jc w:val="both"/>
        <w:rPr>
          <w:rFonts w:ascii="Times New Roman" w:hAnsi="Times New Roman" w:cs="Times New Roman"/>
          <w:sz w:val="28"/>
          <w:szCs w:val="28"/>
        </w:rPr>
      </w:pPr>
      <w:proofErr w:type="gramStart"/>
      <w:r>
        <w:rPr>
          <w:rFonts w:ascii="Times New Roman" w:hAnsi="Times New Roman" w:cs="Times New Roman"/>
          <w:sz w:val="28"/>
          <w:szCs w:val="28"/>
        </w:rPr>
        <w:t>Совета Тутаевского муниципального района ежегодные отчеты о результатах своей деятельности и деятельности Администрации Тутаевского муниципального района, в том числе о решении вопросов, поставленных Муниципальным Советом Тутаевского Муниципального района, обеспечивает осуществление Администрацией Тутаевского муниципального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Ярославской области.</w:t>
      </w:r>
      <w:proofErr w:type="gramEnd"/>
    </w:p>
    <w:p w:rsidR="009C3C62" w:rsidRDefault="009C3C62"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 xml:space="preserve">Глава </w:t>
      </w:r>
      <w:r w:rsidR="00B0378E">
        <w:rPr>
          <w:rFonts w:ascii="Times New Roman" w:hAnsi="Times New Roman" w:cs="Times New Roman"/>
          <w:sz w:val="28"/>
          <w:szCs w:val="28"/>
        </w:rPr>
        <w:t>Администрации Тутаевского муниципального района в части исполнения возложенных полномочий исполнительно – распорядительного органа городского поселения Тутаев:</w:t>
      </w:r>
    </w:p>
    <w:p w:rsidR="00B0378E" w:rsidRDefault="00B0378E"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1)подконтролен и подотчетен Муниципальному Совету городского поселения Тутаев;</w:t>
      </w:r>
    </w:p>
    <w:p w:rsidR="00B0378E" w:rsidRDefault="00B0378E"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2)представляет Муниципальному Совету городского поселения Тутаев ежегодные отчеты о результатах своей деятельности и деятельности Администрации Тутаевского муниципального района, в том числе о решении вопросов, поставленных Муниципальным Советом городского поселения Тутаев;</w:t>
      </w:r>
    </w:p>
    <w:p w:rsidR="00B0378E" w:rsidRDefault="00B0378E"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3)обеспечивает осуществление Администрацией Тутаевского муниципального района полномочий по решению вопросов местного значения городского поселения Тутаев и отдельных государственных полномочий, переданных органам местного самоуправления городского поселения Тутаев федеральными законами и законами Ярославской области</w:t>
      </w:r>
      <w:proofErr w:type="gramStart"/>
      <w:r>
        <w:rPr>
          <w:rFonts w:ascii="Times New Roman" w:hAnsi="Times New Roman" w:cs="Times New Roman"/>
          <w:sz w:val="28"/>
          <w:szCs w:val="28"/>
        </w:rPr>
        <w:t>.»</w:t>
      </w:r>
      <w:r w:rsidR="005879CA">
        <w:rPr>
          <w:rFonts w:ascii="Times New Roman" w:hAnsi="Times New Roman" w:cs="Times New Roman"/>
          <w:sz w:val="28"/>
          <w:szCs w:val="28"/>
        </w:rPr>
        <w:t>;</w:t>
      </w:r>
      <w:proofErr w:type="gramEnd"/>
    </w:p>
    <w:p w:rsidR="00964CE2" w:rsidRDefault="00964CE2" w:rsidP="00FF146D">
      <w:pPr>
        <w:pStyle w:val="ConsNormal"/>
        <w:suppressAutoHyphens/>
        <w:ind w:right="0" w:firstLine="567"/>
        <w:jc w:val="both"/>
        <w:rPr>
          <w:rFonts w:ascii="Times New Roman" w:hAnsi="Times New Roman" w:cs="Times New Roman"/>
          <w:sz w:val="28"/>
          <w:szCs w:val="28"/>
        </w:rPr>
      </w:pPr>
    </w:p>
    <w:p w:rsidR="00746505" w:rsidRDefault="00964CE2"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3)</w:t>
      </w:r>
      <w:r w:rsidR="00746505">
        <w:rPr>
          <w:rFonts w:ascii="Times New Roman" w:hAnsi="Times New Roman" w:cs="Times New Roman"/>
          <w:sz w:val="28"/>
          <w:szCs w:val="28"/>
        </w:rPr>
        <w:t>абзац первый части 2 статьи 41.1 изложить в следующей редакции:</w:t>
      </w:r>
    </w:p>
    <w:p w:rsidR="00746505" w:rsidRDefault="00746505" w:rsidP="00FF146D">
      <w:pPr>
        <w:pStyle w:val="ConsNormal"/>
        <w:suppressAutoHyphens/>
        <w:ind w:right="0" w:firstLine="567"/>
        <w:jc w:val="both"/>
        <w:rPr>
          <w:rFonts w:ascii="Times New Roman" w:hAnsi="Times New Roman" w:cs="Times New Roman"/>
          <w:sz w:val="28"/>
          <w:szCs w:val="28"/>
        </w:rPr>
      </w:pPr>
    </w:p>
    <w:p w:rsidR="00964CE2" w:rsidRDefault="00746505" w:rsidP="00FF146D">
      <w:pPr>
        <w:pStyle w:val="ConsNormal"/>
        <w:suppressAutoHyphens/>
        <w:ind w:right="0" w:firstLine="567"/>
        <w:jc w:val="both"/>
        <w:rPr>
          <w:rFonts w:ascii="Times New Roman" w:hAnsi="Times New Roman" w:cs="Times New Roman"/>
          <w:sz w:val="28"/>
          <w:szCs w:val="28"/>
        </w:rPr>
      </w:pPr>
      <w:proofErr w:type="gramStart"/>
      <w:r>
        <w:rPr>
          <w:rFonts w:ascii="Times New Roman" w:hAnsi="Times New Roman" w:cs="Times New Roman"/>
          <w:sz w:val="28"/>
          <w:szCs w:val="28"/>
        </w:rPr>
        <w:t>«2.Глава Администрации Тутаевского муниципального района в пределах своих полномочий, установленных федеральными законами, законами Ярославской области, уставом  Тутаевского муниципального района, нормативными правовыми актами Муниципального Совета Тутаевского муниципального района, уставом городского поселения Тутаев, нормативными правовыми актами Муниципального Совета городского поселения Тутаев</w:t>
      </w:r>
      <w:r w:rsidR="00EF3490">
        <w:rPr>
          <w:rFonts w:ascii="Times New Roman" w:hAnsi="Times New Roman" w:cs="Times New Roman"/>
          <w:sz w:val="28"/>
          <w:szCs w:val="28"/>
        </w:rPr>
        <w:t>, издает постановления Администрации Тутаевского муниципального района по вопросам местного значения и вопросам, связанным с осуществлением отдельных государственных полномочий, переданных органам</w:t>
      </w:r>
      <w:proofErr w:type="gramEnd"/>
      <w:r w:rsidR="00EF3490">
        <w:rPr>
          <w:rFonts w:ascii="Times New Roman" w:hAnsi="Times New Roman" w:cs="Times New Roman"/>
          <w:sz w:val="28"/>
          <w:szCs w:val="28"/>
        </w:rPr>
        <w:t xml:space="preserve"> местного самоуправления федеральными законами и </w:t>
      </w:r>
      <w:r w:rsidR="00EF3490">
        <w:rPr>
          <w:rFonts w:ascii="Times New Roman" w:hAnsi="Times New Roman" w:cs="Times New Roman"/>
          <w:sz w:val="28"/>
          <w:szCs w:val="28"/>
        </w:rPr>
        <w:lastRenderedPageBreak/>
        <w:t>законами Ярославской области, а также распоряжения Администрации Тутаевского муниципального района по вопросам организации работы Администрации Тутаевского муниципального района</w:t>
      </w:r>
      <w:proofErr w:type="gramStart"/>
      <w:r w:rsidR="00EF3490">
        <w:rPr>
          <w:rFonts w:ascii="Times New Roman" w:hAnsi="Times New Roman" w:cs="Times New Roman"/>
          <w:sz w:val="28"/>
          <w:szCs w:val="28"/>
        </w:rPr>
        <w:t>.»;</w:t>
      </w:r>
      <w:proofErr w:type="gramEnd"/>
    </w:p>
    <w:p w:rsidR="00EF3490" w:rsidRDefault="00EF3490" w:rsidP="00FF146D">
      <w:pPr>
        <w:pStyle w:val="ConsNormal"/>
        <w:suppressAutoHyphens/>
        <w:ind w:right="0" w:firstLine="567"/>
        <w:jc w:val="both"/>
        <w:rPr>
          <w:rFonts w:ascii="Times New Roman" w:hAnsi="Times New Roman" w:cs="Times New Roman"/>
          <w:sz w:val="28"/>
          <w:szCs w:val="28"/>
        </w:rPr>
      </w:pPr>
    </w:p>
    <w:p w:rsidR="00EF3490" w:rsidRDefault="00EF3490"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4) часть 9 статьи 41.1 дополнить пунктом 4 следующего содержания:</w:t>
      </w:r>
    </w:p>
    <w:p w:rsidR="001E0BD1" w:rsidRDefault="001E0BD1" w:rsidP="00FF146D">
      <w:pPr>
        <w:pStyle w:val="ConsNormal"/>
        <w:suppressAutoHyphens/>
        <w:ind w:right="0" w:firstLine="567"/>
        <w:jc w:val="both"/>
        <w:rPr>
          <w:rFonts w:ascii="Times New Roman" w:hAnsi="Times New Roman" w:cs="Times New Roman"/>
          <w:sz w:val="28"/>
          <w:szCs w:val="28"/>
        </w:rPr>
      </w:pPr>
    </w:p>
    <w:p w:rsidR="001E0BD1" w:rsidRDefault="001E0BD1" w:rsidP="001E0BD1">
      <w:pPr>
        <w:pStyle w:val="ConsNormal"/>
        <w:suppressAutoHyphens/>
        <w:ind w:right="0" w:firstLine="567"/>
        <w:jc w:val="center"/>
        <w:rPr>
          <w:rFonts w:ascii="Times New Roman" w:hAnsi="Times New Roman" w:cs="Times New Roman"/>
          <w:sz w:val="28"/>
          <w:szCs w:val="28"/>
        </w:rPr>
      </w:pPr>
      <w:r>
        <w:rPr>
          <w:rFonts w:ascii="Times New Roman" w:hAnsi="Times New Roman" w:cs="Times New Roman"/>
          <w:sz w:val="28"/>
          <w:szCs w:val="28"/>
        </w:rPr>
        <w:t>4</w:t>
      </w:r>
    </w:p>
    <w:p w:rsidR="00C80566" w:rsidRDefault="00C80566" w:rsidP="00FF146D">
      <w:pPr>
        <w:pStyle w:val="ConsNormal"/>
        <w:suppressAutoHyphens/>
        <w:ind w:right="0" w:firstLine="567"/>
        <w:jc w:val="both"/>
        <w:rPr>
          <w:rFonts w:ascii="Times New Roman" w:hAnsi="Times New Roman" w:cs="Times New Roman"/>
          <w:sz w:val="28"/>
          <w:szCs w:val="28"/>
        </w:rPr>
      </w:pPr>
    </w:p>
    <w:p w:rsidR="00C80566" w:rsidRDefault="00C80566"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«4)</w:t>
      </w:r>
      <w:r w:rsidR="009D625E">
        <w:rPr>
          <w:rFonts w:ascii="Times New Roman" w:hAnsi="Times New Roman" w:cs="Times New Roman"/>
          <w:sz w:val="28"/>
          <w:szCs w:val="28"/>
        </w:rPr>
        <w:t>Муниципального Совета городского поселения Тутаев или Главы городского поселения Тутаев – в связи с наруше</w:t>
      </w:r>
      <w:r w:rsidR="001758BB">
        <w:rPr>
          <w:rFonts w:ascii="Times New Roman" w:hAnsi="Times New Roman" w:cs="Times New Roman"/>
          <w:sz w:val="28"/>
          <w:szCs w:val="28"/>
        </w:rPr>
        <w:t xml:space="preserve">нием условий контракта в части, касающейся исполнения </w:t>
      </w:r>
      <w:r w:rsidR="005016EB">
        <w:rPr>
          <w:rFonts w:ascii="Times New Roman" w:hAnsi="Times New Roman" w:cs="Times New Roman"/>
          <w:sz w:val="28"/>
          <w:szCs w:val="28"/>
        </w:rPr>
        <w:t>возложенных полномочий исполнительно – распорядительного органа городского поселения Тутаев</w:t>
      </w:r>
      <w:proofErr w:type="gramStart"/>
      <w:r w:rsidR="005016EB">
        <w:rPr>
          <w:rFonts w:ascii="Times New Roman" w:hAnsi="Times New Roman" w:cs="Times New Roman"/>
          <w:sz w:val="28"/>
          <w:szCs w:val="28"/>
        </w:rPr>
        <w:t>.»;</w:t>
      </w:r>
      <w:proofErr w:type="gramEnd"/>
    </w:p>
    <w:p w:rsidR="000427B0" w:rsidRDefault="000427B0"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5)раздел «по другим вопросам» статьи 46 дополнить пунктом 9 следующего содержания:</w:t>
      </w:r>
    </w:p>
    <w:p w:rsidR="000427B0" w:rsidRDefault="000427B0" w:rsidP="00FF146D">
      <w:pPr>
        <w:pStyle w:val="ConsNormal"/>
        <w:suppressAutoHyphens/>
        <w:ind w:right="0" w:firstLine="567"/>
        <w:jc w:val="both"/>
        <w:rPr>
          <w:rFonts w:ascii="Times New Roman" w:hAnsi="Times New Roman" w:cs="Times New Roman"/>
          <w:sz w:val="28"/>
          <w:szCs w:val="28"/>
        </w:rPr>
      </w:pPr>
    </w:p>
    <w:p w:rsidR="000427B0" w:rsidRDefault="000427B0" w:rsidP="00FF146D">
      <w:pPr>
        <w:pStyle w:val="ConsNormal"/>
        <w:suppressAutoHyphens/>
        <w:ind w:right="0" w:firstLine="567"/>
        <w:jc w:val="both"/>
        <w:rPr>
          <w:rFonts w:ascii="Times New Roman" w:hAnsi="Times New Roman" w:cs="Times New Roman"/>
          <w:sz w:val="28"/>
          <w:szCs w:val="28"/>
        </w:rPr>
      </w:pPr>
      <w:r>
        <w:rPr>
          <w:rFonts w:ascii="Times New Roman" w:hAnsi="Times New Roman" w:cs="Times New Roman"/>
          <w:sz w:val="28"/>
          <w:szCs w:val="28"/>
        </w:rPr>
        <w:t>«9)Администрация Тутаевского муниципального района исполняет полномочия исполнительно – распорядительного органа городского поселения Тутаев на основании абзаца 3 части 2 статьи 34 Федерального закона от 06 октября 2003 года № 131-ФЗ «Об общих принципах организации местного самоуправления в Российской Федерации» и в соответствии с уставом муниципального образования  городское поселение Тутаев</w:t>
      </w:r>
      <w:proofErr w:type="gramStart"/>
      <w:r>
        <w:rPr>
          <w:rFonts w:ascii="Times New Roman" w:hAnsi="Times New Roman" w:cs="Times New Roman"/>
          <w:sz w:val="28"/>
          <w:szCs w:val="28"/>
        </w:rPr>
        <w:t>.</w:t>
      </w:r>
      <w:r w:rsidR="000323DA">
        <w:rPr>
          <w:rFonts w:ascii="Times New Roman" w:hAnsi="Times New Roman" w:cs="Times New Roman"/>
          <w:sz w:val="28"/>
          <w:szCs w:val="28"/>
        </w:rPr>
        <w:t>»</w:t>
      </w:r>
      <w:r w:rsidR="00D67613">
        <w:rPr>
          <w:rFonts w:ascii="Times New Roman" w:hAnsi="Times New Roman" w:cs="Times New Roman"/>
          <w:sz w:val="28"/>
          <w:szCs w:val="28"/>
        </w:rPr>
        <w:t>.</w:t>
      </w:r>
      <w:proofErr w:type="gramEnd"/>
    </w:p>
    <w:p w:rsidR="00211B74" w:rsidRDefault="00211B74" w:rsidP="00FF146D">
      <w:pPr>
        <w:pStyle w:val="ConsNormal"/>
        <w:suppressAutoHyphens/>
        <w:ind w:right="0" w:firstLine="567"/>
        <w:jc w:val="both"/>
        <w:rPr>
          <w:rFonts w:ascii="Times New Roman" w:hAnsi="Times New Roman" w:cs="Times New Roman"/>
          <w:sz w:val="28"/>
          <w:szCs w:val="28"/>
        </w:rPr>
      </w:pPr>
    </w:p>
    <w:p w:rsidR="00211B74" w:rsidRDefault="00211B74" w:rsidP="00211B74">
      <w:pPr>
        <w:ind w:firstLine="720"/>
        <w:jc w:val="both"/>
        <w:rPr>
          <w:sz w:val="28"/>
          <w:szCs w:val="28"/>
        </w:rPr>
      </w:pPr>
      <w:r>
        <w:rPr>
          <w:sz w:val="28"/>
          <w:szCs w:val="28"/>
        </w:rPr>
        <w:t>2. Направить в установленном порядке внесенные настоящим решением изменения в Устав Тутаевского муниципального района Ярославской области в орган юстиции для государственной регистрации.</w:t>
      </w:r>
    </w:p>
    <w:p w:rsidR="00211B74" w:rsidRDefault="00211B74" w:rsidP="00211B74">
      <w:pPr>
        <w:ind w:firstLine="720"/>
        <w:jc w:val="both"/>
        <w:rPr>
          <w:sz w:val="28"/>
          <w:szCs w:val="28"/>
        </w:rPr>
      </w:pPr>
      <w:r>
        <w:rPr>
          <w:sz w:val="28"/>
          <w:szCs w:val="28"/>
        </w:rPr>
        <w:t>Опубликовать в установленном порядке внесенные настоящим решением изменения в Устав Тутаевского муниципального района Ярославской области после их государственной регистрации.</w:t>
      </w:r>
    </w:p>
    <w:p w:rsidR="00211B74" w:rsidRDefault="00211B74" w:rsidP="00211B74">
      <w:pPr>
        <w:ind w:firstLine="720"/>
        <w:jc w:val="both"/>
        <w:rPr>
          <w:sz w:val="28"/>
          <w:szCs w:val="28"/>
        </w:rPr>
      </w:pPr>
    </w:p>
    <w:p w:rsidR="00211B74" w:rsidRDefault="00211B74" w:rsidP="00211B74">
      <w:pPr>
        <w:ind w:firstLine="72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(Коротков С.Ю.).</w:t>
      </w:r>
    </w:p>
    <w:p w:rsidR="00211B74" w:rsidRDefault="00211B74" w:rsidP="00211B74">
      <w:pPr>
        <w:ind w:firstLine="720"/>
        <w:jc w:val="both"/>
        <w:rPr>
          <w:sz w:val="28"/>
          <w:szCs w:val="28"/>
        </w:rPr>
      </w:pPr>
    </w:p>
    <w:p w:rsidR="00211B74" w:rsidRDefault="00211B74" w:rsidP="00211B74">
      <w:pPr>
        <w:ind w:firstLine="720"/>
        <w:jc w:val="both"/>
        <w:rPr>
          <w:sz w:val="28"/>
          <w:szCs w:val="28"/>
        </w:rPr>
      </w:pPr>
      <w:r>
        <w:rPr>
          <w:sz w:val="28"/>
          <w:szCs w:val="28"/>
        </w:rPr>
        <w:t>4. Настоящее решение вступает в силу после его государственной регистрации и официального опубликования.</w:t>
      </w:r>
    </w:p>
    <w:p w:rsidR="00211B74" w:rsidRDefault="00211B74" w:rsidP="00211B74">
      <w:pPr>
        <w:ind w:firstLine="720"/>
        <w:jc w:val="both"/>
        <w:rPr>
          <w:sz w:val="28"/>
          <w:szCs w:val="28"/>
        </w:rPr>
      </w:pPr>
    </w:p>
    <w:p w:rsidR="00211B74" w:rsidRDefault="00211B74" w:rsidP="00211B74">
      <w:pPr>
        <w:ind w:firstLine="720"/>
        <w:jc w:val="both"/>
        <w:rPr>
          <w:sz w:val="28"/>
          <w:szCs w:val="28"/>
        </w:rPr>
      </w:pPr>
    </w:p>
    <w:p w:rsidR="00211B74" w:rsidRDefault="00211B74" w:rsidP="00211B74">
      <w:pPr>
        <w:ind w:firstLine="720"/>
        <w:jc w:val="both"/>
        <w:rPr>
          <w:sz w:val="28"/>
          <w:szCs w:val="28"/>
        </w:rPr>
      </w:pPr>
    </w:p>
    <w:p w:rsidR="00211B74" w:rsidRDefault="00211B74" w:rsidP="00211B74">
      <w:pPr>
        <w:pStyle w:val="a7"/>
        <w:ind w:left="900"/>
        <w:jc w:val="both"/>
        <w:rPr>
          <w:rFonts w:ascii="Times New Roman" w:eastAsia="MS Mincho" w:hAnsi="Times New Roman" w:cs="Times New Roman"/>
          <w:sz w:val="28"/>
        </w:rPr>
      </w:pPr>
      <w:r>
        <w:rPr>
          <w:rFonts w:ascii="Times New Roman" w:eastAsia="MS Mincho" w:hAnsi="Times New Roman" w:cs="Times New Roman"/>
          <w:sz w:val="28"/>
        </w:rPr>
        <w:t>Председатель Муниципального Совета</w:t>
      </w:r>
    </w:p>
    <w:p w:rsidR="00211B74" w:rsidRDefault="00211B74" w:rsidP="00211B74">
      <w:pPr>
        <w:pStyle w:val="a7"/>
        <w:ind w:left="900"/>
        <w:jc w:val="both"/>
        <w:rPr>
          <w:rFonts w:ascii="Times New Roman" w:eastAsia="MS Mincho" w:hAnsi="Times New Roman" w:cs="Times New Roman"/>
          <w:sz w:val="28"/>
        </w:rPr>
      </w:pPr>
      <w:r>
        <w:rPr>
          <w:rFonts w:ascii="Times New Roman" w:eastAsia="MS Mincho" w:hAnsi="Times New Roman" w:cs="Times New Roman"/>
          <w:sz w:val="28"/>
        </w:rPr>
        <w:t>Тутаевского</w:t>
      </w:r>
    </w:p>
    <w:p w:rsidR="00211B74" w:rsidRDefault="00211B74" w:rsidP="00211B74">
      <w:pPr>
        <w:pStyle w:val="a7"/>
        <w:ind w:left="900"/>
        <w:jc w:val="both"/>
        <w:rPr>
          <w:rFonts w:ascii="Times New Roman" w:eastAsia="MS Mincho" w:hAnsi="Times New Roman" w:cs="Times New Roman"/>
          <w:sz w:val="28"/>
        </w:rPr>
      </w:pPr>
      <w:r>
        <w:rPr>
          <w:rFonts w:ascii="Times New Roman" w:eastAsia="MS Mincho" w:hAnsi="Times New Roman" w:cs="Times New Roman"/>
          <w:sz w:val="28"/>
        </w:rPr>
        <w:t>муниципального района</w:t>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proofErr w:type="spellStart"/>
      <w:r>
        <w:rPr>
          <w:rFonts w:ascii="Times New Roman" w:eastAsia="MS Mincho" w:hAnsi="Times New Roman" w:cs="Times New Roman"/>
          <w:sz w:val="28"/>
        </w:rPr>
        <w:t>В.А.Кудричев</w:t>
      </w:r>
      <w:proofErr w:type="spellEnd"/>
    </w:p>
    <w:p w:rsidR="00211B74" w:rsidRDefault="00211B74" w:rsidP="00211B74">
      <w:pPr>
        <w:pStyle w:val="a7"/>
        <w:ind w:left="900"/>
        <w:jc w:val="both"/>
        <w:rPr>
          <w:rFonts w:ascii="Times New Roman" w:eastAsia="MS Mincho" w:hAnsi="Times New Roman" w:cs="Times New Roman"/>
          <w:sz w:val="28"/>
        </w:rPr>
      </w:pPr>
    </w:p>
    <w:p w:rsidR="00211B74" w:rsidRDefault="00211B74" w:rsidP="00211B74">
      <w:pPr>
        <w:pStyle w:val="a7"/>
        <w:ind w:left="900"/>
        <w:jc w:val="both"/>
        <w:rPr>
          <w:rFonts w:ascii="Times New Roman" w:eastAsia="MS Mincho" w:hAnsi="Times New Roman" w:cs="Times New Roman"/>
          <w:sz w:val="28"/>
        </w:rPr>
      </w:pPr>
    </w:p>
    <w:p w:rsidR="00E853E1" w:rsidRDefault="00E853E1" w:rsidP="00211B74">
      <w:pPr>
        <w:pStyle w:val="a7"/>
        <w:ind w:left="900"/>
        <w:jc w:val="both"/>
        <w:rPr>
          <w:rFonts w:ascii="Times New Roman" w:eastAsia="MS Mincho" w:hAnsi="Times New Roman" w:cs="Times New Roman"/>
          <w:sz w:val="28"/>
        </w:rPr>
      </w:pPr>
    </w:p>
    <w:p w:rsidR="00211B74" w:rsidRDefault="00211B74" w:rsidP="00211B74">
      <w:pPr>
        <w:pStyle w:val="a7"/>
        <w:ind w:left="900"/>
        <w:jc w:val="both"/>
        <w:rPr>
          <w:rFonts w:ascii="Times New Roman" w:eastAsia="MS Mincho" w:hAnsi="Times New Roman" w:cs="Times New Roman"/>
          <w:sz w:val="28"/>
        </w:rPr>
      </w:pPr>
      <w:r>
        <w:rPr>
          <w:rFonts w:ascii="Times New Roman" w:eastAsia="MS Mincho" w:hAnsi="Times New Roman" w:cs="Times New Roman"/>
          <w:sz w:val="28"/>
        </w:rPr>
        <w:lastRenderedPageBreak/>
        <w:t>Глава Тутаевского</w:t>
      </w:r>
    </w:p>
    <w:p w:rsidR="00211B74" w:rsidRDefault="00211B74" w:rsidP="00211B74">
      <w:pPr>
        <w:pStyle w:val="a7"/>
        <w:ind w:left="900"/>
        <w:jc w:val="both"/>
        <w:rPr>
          <w:rFonts w:ascii="Times New Roman" w:hAnsi="Times New Roman" w:cs="Times New Roman"/>
          <w:sz w:val="28"/>
        </w:rPr>
      </w:pPr>
      <w:r>
        <w:rPr>
          <w:rFonts w:ascii="Times New Roman" w:eastAsia="MS Mincho" w:hAnsi="Times New Roman" w:cs="Times New Roman"/>
          <w:sz w:val="28"/>
        </w:rPr>
        <w:t>муниципального района</w:t>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proofErr w:type="spellStart"/>
      <w:r>
        <w:rPr>
          <w:rFonts w:ascii="Times New Roman" w:hAnsi="Times New Roman" w:cs="Times New Roman"/>
          <w:sz w:val="28"/>
        </w:rPr>
        <w:t>С.А.Левашов</w:t>
      </w:r>
      <w:proofErr w:type="spellEnd"/>
    </w:p>
    <w:p w:rsidR="00211B74" w:rsidRDefault="00211B74" w:rsidP="00FF146D">
      <w:pPr>
        <w:pStyle w:val="ConsNormal"/>
        <w:suppressAutoHyphens/>
        <w:ind w:right="0" w:firstLine="567"/>
        <w:jc w:val="both"/>
        <w:rPr>
          <w:rFonts w:ascii="Times New Roman" w:hAnsi="Times New Roman" w:cs="Times New Roman"/>
          <w:sz w:val="28"/>
          <w:szCs w:val="28"/>
        </w:rPr>
      </w:pPr>
    </w:p>
    <w:p w:rsidR="000B1466" w:rsidRDefault="000B1466" w:rsidP="000B1466">
      <w:pPr>
        <w:pStyle w:val="ConsPlusNormal"/>
        <w:widowControl/>
        <w:ind w:left="567" w:firstLine="0"/>
        <w:jc w:val="both"/>
        <w:outlineLvl w:val="0"/>
        <w:rPr>
          <w:rFonts w:ascii="Times New Roman" w:hAnsi="Times New Roman" w:cs="Times New Roman"/>
          <w:bCs/>
          <w:sz w:val="28"/>
          <w:szCs w:val="28"/>
        </w:rPr>
      </w:pPr>
    </w:p>
    <w:p w:rsidR="00802E19" w:rsidRPr="00E73449" w:rsidRDefault="00802E19">
      <w:pPr>
        <w:rPr>
          <w:sz w:val="28"/>
          <w:szCs w:val="28"/>
        </w:rPr>
      </w:pPr>
    </w:p>
    <w:sectPr w:rsidR="00802E19" w:rsidRPr="00E734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CB5AD1"/>
    <w:multiLevelType w:val="multilevel"/>
    <w:tmpl w:val="75C8D554"/>
    <w:lvl w:ilvl="0">
      <w:start w:val="1"/>
      <w:numFmt w:val="decimal"/>
      <w:pStyle w:val="1"/>
      <w:suff w:val="space"/>
      <w:lvlText w:val="Глава %1."/>
      <w:lvlJc w:val="center"/>
      <w:pPr>
        <w:ind w:left="0" w:firstLine="0"/>
      </w:pPr>
      <w:rPr>
        <w:rFonts w:ascii="Times New Roman" w:hAnsi="Times New Roman" w:cs="Times New Roman" w:hint="default"/>
        <w:b/>
        <w:i w:val="0"/>
        <w:sz w:val="28"/>
        <w:szCs w:val="28"/>
      </w:rPr>
    </w:lvl>
    <w:lvl w:ilvl="1">
      <w:start w:val="1"/>
      <w:numFmt w:val="decimal"/>
      <w:lvlRestart w:val="0"/>
      <w:pStyle w:val="2"/>
      <w:suff w:val="space"/>
      <w:lvlText w:val="Статья %2."/>
      <w:lvlJc w:val="left"/>
      <w:pPr>
        <w:ind w:left="0" w:firstLine="0"/>
      </w:pPr>
      <w:rPr>
        <w:rFonts w:ascii="Times New Roman" w:hAnsi="Times New Roman" w:cs="Times New Roman" w:hint="default"/>
        <w:b/>
        <w:i w:val="0"/>
        <w:strike w:val="0"/>
        <w:dstrike w:val="0"/>
        <w:sz w:val="24"/>
        <w:szCs w:val="24"/>
        <w:u w:val="none"/>
        <w:effect w:val="none"/>
      </w:r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512"/>
    <w:rsid w:val="000323DA"/>
    <w:rsid w:val="000427B0"/>
    <w:rsid w:val="00072C88"/>
    <w:rsid w:val="000B04F7"/>
    <w:rsid w:val="000B1466"/>
    <w:rsid w:val="001758BB"/>
    <w:rsid w:val="001E0BD1"/>
    <w:rsid w:val="00211B74"/>
    <w:rsid w:val="002575A5"/>
    <w:rsid w:val="0045751D"/>
    <w:rsid w:val="005016EB"/>
    <w:rsid w:val="00513E9C"/>
    <w:rsid w:val="00522DD3"/>
    <w:rsid w:val="005354E7"/>
    <w:rsid w:val="005879CA"/>
    <w:rsid w:val="005F6A3D"/>
    <w:rsid w:val="0065370B"/>
    <w:rsid w:val="00663E91"/>
    <w:rsid w:val="00687804"/>
    <w:rsid w:val="00701A5C"/>
    <w:rsid w:val="00746505"/>
    <w:rsid w:val="00802E19"/>
    <w:rsid w:val="008E1C40"/>
    <w:rsid w:val="00900640"/>
    <w:rsid w:val="00916826"/>
    <w:rsid w:val="00962523"/>
    <w:rsid w:val="00964CE2"/>
    <w:rsid w:val="009C3C62"/>
    <w:rsid w:val="009D625E"/>
    <w:rsid w:val="00B0378E"/>
    <w:rsid w:val="00B7673A"/>
    <w:rsid w:val="00BA7512"/>
    <w:rsid w:val="00C80566"/>
    <w:rsid w:val="00C9401E"/>
    <w:rsid w:val="00C9577F"/>
    <w:rsid w:val="00D67613"/>
    <w:rsid w:val="00DD721E"/>
    <w:rsid w:val="00E55086"/>
    <w:rsid w:val="00E73449"/>
    <w:rsid w:val="00E853E1"/>
    <w:rsid w:val="00EF3490"/>
    <w:rsid w:val="00FF1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4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1466"/>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B1466"/>
    <w:pPr>
      <w:keepNext/>
      <w:numPr>
        <w:ilvl w:val="1"/>
        <w:numId w:val="1"/>
      </w:numPr>
      <w:spacing w:before="240" w:after="60"/>
      <w:outlineLvl w:val="1"/>
    </w:pPr>
    <w:rPr>
      <w:b/>
      <w:bCs/>
    </w:rPr>
  </w:style>
  <w:style w:type="paragraph" w:styleId="3">
    <w:name w:val="heading 3"/>
    <w:basedOn w:val="a"/>
    <w:next w:val="a"/>
    <w:link w:val="30"/>
    <w:semiHidden/>
    <w:unhideWhenUsed/>
    <w:qFormat/>
    <w:rsid w:val="000B1466"/>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B1466"/>
    <w:pPr>
      <w:keepNext/>
      <w:numPr>
        <w:ilvl w:val="3"/>
        <w:numId w:val="1"/>
      </w:numPr>
      <w:spacing w:before="240" w:after="60"/>
      <w:outlineLvl w:val="3"/>
    </w:pPr>
    <w:rPr>
      <w:b/>
      <w:bCs/>
      <w:sz w:val="28"/>
      <w:szCs w:val="28"/>
    </w:rPr>
  </w:style>
  <w:style w:type="paragraph" w:styleId="5">
    <w:name w:val="heading 5"/>
    <w:basedOn w:val="a"/>
    <w:next w:val="a"/>
    <w:link w:val="50"/>
    <w:semiHidden/>
    <w:unhideWhenUsed/>
    <w:qFormat/>
    <w:rsid w:val="000B1466"/>
    <w:pPr>
      <w:numPr>
        <w:ilvl w:val="4"/>
        <w:numId w:val="1"/>
      </w:numPr>
      <w:spacing w:before="240" w:after="60"/>
      <w:outlineLvl w:val="4"/>
    </w:pPr>
    <w:rPr>
      <w:b/>
      <w:bCs/>
      <w:i/>
      <w:iCs/>
      <w:sz w:val="26"/>
      <w:szCs w:val="26"/>
    </w:rPr>
  </w:style>
  <w:style w:type="paragraph" w:styleId="6">
    <w:name w:val="heading 6"/>
    <w:basedOn w:val="a"/>
    <w:next w:val="a"/>
    <w:link w:val="60"/>
    <w:semiHidden/>
    <w:unhideWhenUsed/>
    <w:qFormat/>
    <w:rsid w:val="000B1466"/>
    <w:pPr>
      <w:numPr>
        <w:ilvl w:val="5"/>
        <w:numId w:val="1"/>
      </w:numPr>
      <w:spacing w:before="240" w:after="60"/>
      <w:outlineLvl w:val="5"/>
    </w:pPr>
    <w:rPr>
      <w:b/>
      <w:bCs/>
      <w:sz w:val="22"/>
      <w:szCs w:val="22"/>
    </w:rPr>
  </w:style>
  <w:style w:type="paragraph" w:styleId="7">
    <w:name w:val="heading 7"/>
    <w:basedOn w:val="a"/>
    <w:next w:val="a"/>
    <w:link w:val="70"/>
    <w:semiHidden/>
    <w:unhideWhenUsed/>
    <w:qFormat/>
    <w:rsid w:val="000B1466"/>
    <w:pPr>
      <w:numPr>
        <w:ilvl w:val="6"/>
        <w:numId w:val="1"/>
      </w:numPr>
      <w:spacing w:before="240" w:after="60"/>
      <w:outlineLvl w:val="6"/>
    </w:pPr>
  </w:style>
  <w:style w:type="paragraph" w:styleId="8">
    <w:name w:val="heading 8"/>
    <w:basedOn w:val="a"/>
    <w:next w:val="a"/>
    <w:link w:val="80"/>
    <w:semiHidden/>
    <w:unhideWhenUsed/>
    <w:qFormat/>
    <w:rsid w:val="000B1466"/>
    <w:pPr>
      <w:numPr>
        <w:ilvl w:val="7"/>
        <w:numId w:val="1"/>
      </w:numPr>
      <w:spacing w:before="240" w:after="60"/>
      <w:outlineLvl w:val="7"/>
    </w:pPr>
    <w:rPr>
      <w:i/>
      <w:iCs/>
    </w:rPr>
  </w:style>
  <w:style w:type="paragraph" w:styleId="9">
    <w:name w:val="heading 9"/>
    <w:basedOn w:val="a"/>
    <w:next w:val="a"/>
    <w:link w:val="90"/>
    <w:semiHidden/>
    <w:unhideWhenUsed/>
    <w:qFormat/>
    <w:rsid w:val="000B1466"/>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1466"/>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B1466"/>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0B1466"/>
    <w:rPr>
      <w:rFonts w:ascii="Arial" w:eastAsia="Times New Roman" w:hAnsi="Arial" w:cs="Arial"/>
      <w:b/>
      <w:bCs/>
      <w:sz w:val="26"/>
      <w:szCs w:val="26"/>
      <w:lang w:eastAsia="ru-RU"/>
    </w:rPr>
  </w:style>
  <w:style w:type="character" w:customStyle="1" w:styleId="40">
    <w:name w:val="Заголовок 4 Знак"/>
    <w:basedOn w:val="a0"/>
    <w:link w:val="4"/>
    <w:semiHidden/>
    <w:rsid w:val="000B146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0B146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0B1466"/>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0B1466"/>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0B1466"/>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0B1466"/>
    <w:rPr>
      <w:rFonts w:ascii="Arial" w:eastAsia="Times New Roman" w:hAnsi="Arial" w:cs="Arial"/>
      <w:lang w:eastAsia="ru-RU"/>
    </w:rPr>
  </w:style>
  <w:style w:type="paragraph" w:styleId="a3">
    <w:name w:val="Title"/>
    <w:basedOn w:val="a"/>
    <w:link w:val="a4"/>
    <w:qFormat/>
    <w:rsid w:val="000B1466"/>
    <w:pPr>
      <w:jc w:val="center"/>
    </w:pPr>
    <w:rPr>
      <w:sz w:val="28"/>
      <w:szCs w:val="20"/>
    </w:rPr>
  </w:style>
  <w:style w:type="character" w:customStyle="1" w:styleId="a4">
    <w:name w:val="Название Знак"/>
    <w:basedOn w:val="a0"/>
    <w:link w:val="a3"/>
    <w:rsid w:val="000B1466"/>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0B1466"/>
    <w:pPr>
      <w:jc w:val="both"/>
    </w:pPr>
    <w:rPr>
      <w:sz w:val="28"/>
      <w:szCs w:val="20"/>
    </w:rPr>
  </w:style>
  <w:style w:type="character" w:customStyle="1" w:styleId="22">
    <w:name w:val="Основной текст 2 Знак"/>
    <w:basedOn w:val="a0"/>
    <w:link w:val="21"/>
    <w:semiHidden/>
    <w:rsid w:val="000B1466"/>
    <w:rPr>
      <w:rFonts w:ascii="Times New Roman" w:eastAsia="Times New Roman" w:hAnsi="Times New Roman" w:cs="Times New Roman"/>
      <w:sz w:val="28"/>
      <w:szCs w:val="20"/>
      <w:lang w:eastAsia="ru-RU"/>
    </w:rPr>
  </w:style>
  <w:style w:type="paragraph" w:customStyle="1" w:styleId="ConsPlusNormal">
    <w:name w:val="ConsPlusNormal"/>
    <w:rsid w:val="000B14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2">
    <w:name w:val="c2"/>
    <w:basedOn w:val="a"/>
    <w:rsid w:val="000B1466"/>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0B1466"/>
    <w:rPr>
      <w:rFonts w:ascii="Tahoma" w:hAnsi="Tahoma" w:cs="Tahoma"/>
      <w:sz w:val="16"/>
      <w:szCs w:val="16"/>
    </w:rPr>
  </w:style>
  <w:style w:type="character" w:customStyle="1" w:styleId="a6">
    <w:name w:val="Текст выноски Знак"/>
    <w:basedOn w:val="a0"/>
    <w:link w:val="a5"/>
    <w:uiPriority w:val="99"/>
    <w:semiHidden/>
    <w:rsid w:val="000B1466"/>
    <w:rPr>
      <w:rFonts w:ascii="Tahoma" w:eastAsia="Times New Roman" w:hAnsi="Tahoma" w:cs="Tahoma"/>
      <w:sz w:val="16"/>
      <w:szCs w:val="16"/>
      <w:lang w:eastAsia="ru-RU"/>
    </w:rPr>
  </w:style>
  <w:style w:type="paragraph" w:customStyle="1" w:styleId="ConsNormal">
    <w:name w:val="ConsNormal"/>
    <w:rsid w:val="00FF146D"/>
    <w:pPr>
      <w:widowControl w:val="0"/>
      <w:spacing w:after="0" w:line="240" w:lineRule="auto"/>
      <w:ind w:right="19772" w:firstLine="720"/>
    </w:pPr>
    <w:rPr>
      <w:rFonts w:ascii="Arial" w:eastAsia="Times New Roman" w:hAnsi="Arial" w:cs="Arial"/>
      <w:sz w:val="20"/>
      <w:szCs w:val="20"/>
      <w:lang w:eastAsia="ru-RU"/>
    </w:rPr>
  </w:style>
  <w:style w:type="paragraph" w:styleId="a7">
    <w:name w:val="Plain Text"/>
    <w:basedOn w:val="a"/>
    <w:link w:val="a8"/>
    <w:semiHidden/>
    <w:unhideWhenUsed/>
    <w:rsid w:val="00211B74"/>
    <w:rPr>
      <w:rFonts w:ascii="Courier New" w:hAnsi="Courier New" w:cs="Courier New"/>
      <w:sz w:val="20"/>
      <w:szCs w:val="20"/>
    </w:rPr>
  </w:style>
  <w:style w:type="character" w:customStyle="1" w:styleId="a8">
    <w:name w:val="Текст Знак"/>
    <w:basedOn w:val="a0"/>
    <w:link w:val="a7"/>
    <w:semiHidden/>
    <w:rsid w:val="00211B74"/>
    <w:rPr>
      <w:rFonts w:ascii="Courier New" w:eastAsia="Times New Roman" w:hAnsi="Courier New" w:cs="Courier New"/>
      <w:sz w:val="20"/>
      <w:szCs w:val="20"/>
      <w:lang w:eastAsia="ru-RU"/>
    </w:rPr>
  </w:style>
  <w:style w:type="paragraph" w:customStyle="1" w:styleId="CharChar">
    <w:name w:val="Char Char"/>
    <w:basedOn w:val="a"/>
    <w:rsid w:val="00E853E1"/>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4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B1466"/>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B1466"/>
    <w:pPr>
      <w:keepNext/>
      <w:numPr>
        <w:ilvl w:val="1"/>
        <w:numId w:val="1"/>
      </w:numPr>
      <w:spacing w:before="240" w:after="60"/>
      <w:outlineLvl w:val="1"/>
    </w:pPr>
    <w:rPr>
      <w:b/>
      <w:bCs/>
    </w:rPr>
  </w:style>
  <w:style w:type="paragraph" w:styleId="3">
    <w:name w:val="heading 3"/>
    <w:basedOn w:val="a"/>
    <w:next w:val="a"/>
    <w:link w:val="30"/>
    <w:semiHidden/>
    <w:unhideWhenUsed/>
    <w:qFormat/>
    <w:rsid w:val="000B1466"/>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B1466"/>
    <w:pPr>
      <w:keepNext/>
      <w:numPr>
        <w:ilvl w:val="3"/>
        <w:numId w:val="1"/>
      </w:numPr>
      <w:spacing w:before="240" w:after="60"/>
      <w:outlineLvl w:val="3"/>
    </w:pPr>
    <w:rPr>
      <w:b/>
      <w:bCs/>
      <w:sz w:val="28"/>
      <w:szCs w:val="28"/>
    </w:rPr>
  </w:style>
  <w:style w:type="paragraph" w:styleId="5">
    <w:name w:val="heading 5"/>
    <w:basedOn w:val="a"/>
    <w:next w:val="a"/>
    <w:link w:val="50"/>
    <w:semiHidden/>
    <w:unhideWhenUsed/>
    <w:qFormat/>
    <w:rsid w:val="000B1466"/>
    <w:pPr>
      <w:numPr>
        <w:ilvl w:val="4"/>
        <w:numId w:val="1"/>
      </w:numPr>
      <w:spacing w:before="240" w:after="60"/>
      <w:outlineLvl w:val="4"/>
    </w:pPr>
    <w:rPr>
      <w:b/>
      <w:bCs/>
      <w:i/>
      <w:iCs/>
      <w:sz w:val="26"/>
      <w:szCs w:val="26"/>
    </w:rPr>
  </w:style>
  <w:style w:type="paragraph" w:styleId="6">
    <w:name w:val="heading 6"/>
    <w:basedOn w:val="a"/>
    <w:next w:val="a"/>
    <w:link w:val="60"/>
    <w:semiHidden/>
    <w:unhideWhenUsed/>
    <w:qFormat/>
    <w:rsid w:val="000B1466"/>
    <w:pPr>
      <w:numPr>
        <w:ilvl w:val="5"/>
        <w:numId w:val="1"/>
      </w:numPr>
      <w:spacing w:before="240" w:after="60"/>
      <w:outlineLvl w:val="5"/>
    </w:pPr>
    <w:rPr>
      <w:b/>
      <w:bCs/>
      <w:sz w:val="22"/>
      <w:szCs w:val="22"/>
    </w:rPr>
  </w:style>
  <w:style w:type="paragraph" w:styleId="7">
    <w:name w:val="heading 7"/>
    <w:basedOn w:val="a"/>
    <w:next w:val="a"/>
    <w:link w:val="70"/>
    <w:semiHidden/>
    <w:unhideWhenUsed/>
    <w:qFormat/>
    <w:rsid w:val="000B1466"/>
    <w:pPr>
      <w:numPr>
        <w:ilvl w:val="6"/>
        <w:numId w:val="1"/>
      </w:numPr>
      <w:spacing w:before="240" w:after="60"/>
      <w:outlineLvl w:val="6"/>
    </w:pPr>
  </w:style>
  <w:style w:type="paragraph" w:styleId="8">
    <w:name w:val="heading 8"/>
    <w:basedOn w:val="a"/>
    <w:next w:val="a"/>
    <w:link w:val="80"/>
    <w:semiHidden/>
    <w:unhideWhenUsed/>
    <w:qFormat/>
    <w:rsid w:val="000B1466"/>
    <w:pPr>
      <w:numPr>
        <w:ilvl w:val="7"/>
        <w:numId w:val="1"/>
      </w:numPr>
      <w:spacing w:before="240" w:after="60"/>
      <w:outlineLvl w:val="7"/>
    </w:pPr>
    <w:rPr>
      <w:i/>
      <w:iCs/>
    </w:rPr>
  </w:style>
  <w:style w:type="paragraph" w:styleId="9">
    <w:name w:val="heading 9"/>
    <w:basedOn w:val="a"/>
    <w:next w:val="a"/>
    <w:link w:val="90"/>
    <w:semiHidden/>
    <w:unhideWhenUsed/>
    <w:qFormat/>
    <w:rsid w:val="000B1466"/>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1466"/>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B1466"/>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0B1466"/>
    <w:rPr>
      <w:rFonts w:ascii="Arial" w:eastAsia="Times New Roman" w:hAnsi="Arial" w:cs="Arial"/>
      <w:b/>
      <w:bCs/>
      <w:sz w:val="26"/>
      <w:szCs w:val="26"/>
      <w:lang w:eastAsia="ru-RU"/>
    </w:rPr>
  </w:style>
  <w:style w:type="character" w:customStyle="1" w:styleId="40">
    <w:name w:val="Заголовок 4 Знак"/>
    <w:basedOn w:val="a0"/>
    <w:link w:val="4"/>
    <w:semiHidden/>
    <w:rsid w:val="000B1466"/>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0B1466"/>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0B1466"/>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0B1466"/>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0B1466"/>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0B1466"/>
    <w:rPr>
      <w:rFonts w:ascii="Arial" w:eastAsia="Times New Roman" w:hAnsi="Arial" w:cs="Arial"/>
      <w:lang w:eastAsia="ru-RU"/>
    </w:rPr>
  </w:style>
  <w:style w:type="paragraph" w:styleId="a3">
    <w:name w:val="Title"/>
    <w:basedOn w:val="a"/>
    <w:link w:val="a4"/>
    <w:qFormat/>
    <w:rsid w:val="000B1466"/>
    <w:pPr>
      <w:jc w:val="center"/>
    </w:pPr>
    <w:rPr>
      <w:sz w:val="28"/>
      <w:szCs w:val="20"/>
    </w:rPr>
  </w:style>
  <w:style w:type="character" w:customStyle="1" w:styleId="a4">
    <w:name w:val="Название Знак"/>
    <w:basedOn w:val="a0"/>
    <w:link w:val="a3"/>
    <w:rsid w:val="000B1466"/>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0B1466"/>
    <w:pPr>
      <w:jc w:val="both"/>
    </w:pPr>
    <w:rPr>
      <w:sz w:val="28"/>
      <w:szCs w:val="20"/>
    </w:rPr>
  </w:style>
  <w:style w:type="character" w:customStyle="1" w:styleId="22">
    <w:name w:val="Основной текст 2 Знак"/>
    <w:basedOn w:val="a0"/>
    <w:link w:val="21"/>
    <w:semiHidden/>
    <w:rsid w:val="000B1466"/>
    <w:rPr>
      <w:rFonts w:ascii="Times New Roman" w:eastAsia="Times New Roman" w:hAnsi="Times New Roman" w:cs="Times New Roman"/>
      <w:sz w:val="28"/>
      <w:szCs w:val="20"/>
      <w:lang w:eastAsia="ru-RU"/>
    </w:rPr>
  </w:style>
  <w:style w:type="paragraph" w:customStyle="1" w:styleId="ConsPlusNormal">
    <w:name w:val="ConsPlusNormal"/>
    <w:rsid w:val="000B14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2">
    <w:name w:val="c2"/>
    <w:basedOn w:val="a"/>
    <w:rsid w:val="000B1466"/>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0B1466"/>
    <w:rPr>
      <w:rFonts w:ascii="Tahoma" w:hAnsi="Tahoma" w:cs="Tahoma"/>
      <w:sz w:val="16"/>
      <w:szCs w:val="16"/>
    </w:rPr>
  </w:style>
  <w:style w:type="character" w:customStyle="1" w:styleId="a6">
    <w:name w:val="Текст выноски Знак"/>
    <w:basedOn w:val="a0"/>
    <w:link w:val="a5"/>
    <w:uiPriority w:val="99"/>
    <w:semiHidden/>
    <w:rsid w:val="000B1466"/>
    <w:rPr>
      <w:rFonts w:ascii="Tahoma" w:eastAsia="Times New Roman" w:hAnsi="Tahoma" w:cs="Tahoma"/>
      <w:sz w:val="16"/>
      <w:szCs w:val="16"/>
      <w:lang w:eastAsia="ru-RU"/>
    </w:rPr>
  </w:style>
  <w:style w:type="paragraph" w:customStyle="1" w:styleId="ConsNormal">
    <w:name w:val="ConsNormal"/>
    <w:rsid w:val="00FF146D"/>
    <w:pPr>
      <w:widowControl w:val="0"/>
      <w:spacing w:after="0" w:line="240" w:lineRule="auto"/>
      <w:ind w:right="19772" w:firstLine="720"/>
    </w:pPr>
    <w:rPr>
      <w:rFonts w:ascii="Arial" w:eastAsia="Times New Roman" w:hAnsi="Arial" w:cs="Arial"/>
      <w:sz w:val="20"/>
      <w:szCs w:val="20"/>
      <w:lang w:eastAsia="ru-RU"/>
    </w:rPr>
  </w:style>
  <w:style w:type="paragraph" w:styleId="a7">
    <w:name w:val="Plain Text"/>
    <w:basedOn w:val="a"/>
    <w:link w:val="a8"/>
    <w:semiHidden/>
    <w:unhideWhenUsed/>
    <w:rsid w:val="00211B74"/>
    <w:rPr>
      <w:rFonts w:ascii="Courier New" w:hAnsi="Courier New" w:cs="Courier New"/>
      <w:sz w:val="20"/>
      <w:szCs w:val="20"/>
    </w:rPr>
  </w:style>
  <w:style w:type="character" w:customStyle="1" w:styleId="a8">
    <w:name w:val="Текст Знак"/>
    <w:basedOn w:val="a0"/>
    <w:link w:val="a7"/>
    <w:semiHidden/>
    <w:rsid w:val="00211B74"/>
    <w:rPr>
      <w:rFonts w:ascii="Courier New" w:eastAsia="Times New Roman" w:hAnsi="Courier New" w:cs="Courier New"/>
      <w:sz w:val="20"/>
      <w:szCs w:val="20"/>
      <w:lang w:eastAsia="ru-RU"/>
    </w:rPr>
  </w:style>
  <w:style w:type="paragraph" w:customStyle="1" w:styleId="CharChar">
    <w:name w:val="Char Char"/>
    <w:basedOn w:val="a"/>
    <w:rsid w:val="00E853E1"/>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83199">
      <w:bodyDiv w:val="1"/>
      <w:marLeft w:val="0"/>
      <w:marRight w:val="0"/>
      <w:marTop w:val="0"/>
      <w:marBottom w:val="0"/>
      <w:divBdr>
        <w:top w:val="none" w:sz="0" w:space="0" w:color="auto"/>
        <w:left w:val="none" w:sz="0" w:space="0" w:color="auto"/>
        <w:bottom w:val="none" w:sz="0" w:space="0" w:color="auto"/>
        <w:right w:val="none" w:sz="0" w:space="0" w:color="auto"/>
      </w:divBdr>
    </w:div>
    <w:div w:id="1486555740">
      <w:bodyDiv w:val="1"/>
      <w:marLeft w:val="0"/>
      <w:marRight w:val="0"/>
      <w:marTop w:val="0"/>
      <w:marBottom w:val="0"/>
      <w:divBdr>
        <w:top w:val="none" w:sz="0" w:space="0" w:color="auto"/>
        <w:left w:val="none" w:sz="0" w:space="0" w:color="auto"/>
        <w:bottom w:val="none" w:sz="0" w:space="0" w:color="auto"/>
        <w:right w:val="none" w:sz="0" w:space="0" w:color="auto"/>
      </w:divBdr>
    </w:div>
    <w:div w:id="172078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1186</Words>
  <Characters>6765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konnov</dc:creator>
  <cp:lastModifiedBy>sungurov</cp:lastModifiedBy>
  <cp:revision>2</cp:revision>
  <dcterms:created xsi:type="dcterms:W3CDTF">2015-05-06T11:20:00Z</dcterms:created>
  <dcterms:modified xsi:type="dcterms:W3CDTF">2015-05-06T11:20:00Z</dcterms:modified>
</cp:coreProperties>
</file>